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0" w:type="auto"/>
        <w:tblInd w:w="137" w:type="dxa"/>
        <w:tblLook w:val="04A0" w:firstRow="1" w:lastRow="0" w:firstColumn="1" w:lastColumn="0" w:noHBand="0" w:noVBand="1"/>
      </w:tblPr>
      <w:tblGrid>
        <w:gridCol w:w="2177"/>
        <w:gridCol w:w="3971"/>
        <w:gridCol w:w="1678"/>
        <w:gridCol w:w="1099"/>
      </w:tblGrid>
      <w:tr w:rsidR="00EE56D4" w:rsidRPr="00EE56D4" w14:paraId="128B7DC6" w14:textId="77777777" w:rsidTr="00EE56D4">
        <w:trPr>
          <w:trHeight w:val="340"/>
        </w:trPr>
        <w:tc>
          <w:tcPr>
            <w:tcW w:w="2040" w:type="dxa"/>
            <w:vMerge w:val="restart"/>
            <w:vAlign w:val="center"/>
          </w:tcPr>
          <w:p w14:paraId="1FBCE5D8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 w:cs="Times New Roman"/>
              </w:rPr>
            </w:pPr>
            <w:r w:rsidRPr="00EE56D4">
              <w:rPr>
                <w:rFonts w:ascii="Carlito" w:eastAsia="Times New Roman" w:hAnsi="Calibri" w:cs="Times New Roman"/>
                <w:b/>
                <w:noProof/>
              </w:rPr>
              <w:drawing>
                <wp:inline distT="0" distB="0" distL="0" distR="0" wp14:anchorId="2C49EDCE" wp14:editId="2B34BA99">
                  <wp:extent cx="1244600" cy="628036"/>
                  <wp:effectExtent l="0" t="0" r="0" b="635"/>
                  <wp:docPr id="1" name="Resim 123" descr="metin, kırpıntı çizim, çizim, kuş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73888" name="Resim 123" descr="metin, kırpıntı çizim, çizim, kuş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093" cy="643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vAlign w:val="center"/>
          </w:tcPr>
          <w:p w14:paraId="2CCA5262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EE56D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Hemşirelik Fakültesi </w:t>
            </w:r>
          </w:p>
          <w:p w14:paraId="68C734F1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EE56D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 xml:space="preserve">Araştırma ve Sürekli Mesleki Gelişim Komisyonu </w:t>
            </w:r>
          </w:p>
          <w:p w14:paraId="3D46FC5C" w14:textId="4D361937" w:rsidR="00EE56D4" w:rsidRPr="00EE56D4" w:rsidRDefault="00EE56D4" w:rsidP="00EE56D4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</w:pPr>
            <w:r w:rsidRPr="00EE56D4">
              <w:rPr>
                <w:rFonts w:ascii="Times New Roman" w:eastAsia="Aptos" w:hAnsi="Times New Roman" w:cs="Times New Roman"/>
                <w:b/>
                <w:bCs/>
                <w:sz w:val="20"/>
                <w:szCs w:val="20"/>
              </w:rPr>
              <w:t>Öğretim Elemanı Performans Değerlendirme Envanter Öğrenci Ölçeği</w:t>
            </w:r>
          </w:p>
        </w:tc>
        <w:tc>
          <w:tcPr>
            <w:tcW w:w="1701" w:type="dxa"/>
            <w:vAlign w:val="center"/>
          </w:tcPr>
          <w:p w14:paraId="674C2418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Doküman No</w:t>
            </w:r>
            <w:proofErr w:type="gramStart"/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129" w:type="dxa"/>
          </w:tcPr>
          <w:p w14:paraId="6F11A247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</w:p>
        </w:tc>
      </w:tr>
      <w:tr w:rsidR="00EE56D4" w:rsidRPr="00EE56D4" w14:paraId="0226155D" w14:textId="77777777" w:rsidTr="00EE56D4">
        <w:trPr>
          <w:trHeight w:val="340"/>
        </w:trPr>
        <w:tc>
          <w:tcPr>
            <w:tcW w:w="2040" w:type="dxa"/>
            <w:vMerge/>
          </w:tcPr>
          <w:p w14:paraId="0C64D1B3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4055" w:type="dxa"/>
            <w:vMerge/>
          </w:tcPr>
          <w:p w14:paraId="12CD7F6B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701" w:type="dxa"/>
            <w:vAlign w:val="center"/>
          </w:tcPr>
          <w:p w14:paraId="709DF8F8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129" w:type="dxa"/>
          </w:tcPr>
          <w:p w14:paraId="77653EC5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</w:p>
        </w:tc>
      </w:tr>
      <w:tr w:rsidR="00EE56D4" w:rsidRPr="00EE56D4" w14:paraId="3A88ED06" w14:textId="77777777" w:rsidTr="00EE56D4">
        <w:trPr>
          <w:trHeight w:val="340"/>
        </w:trPr>
        <w:tc>
          <w:tcPr>
            <w:tcW w:w="2040" w:type="dxa"/>
            <w:vMerge/>
          </w:tcPr>
          <w:p w14:paraId="0A0E45C3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4055" w:type="dxa"/>
            <w:vMerge/>
          </w:tcPr>
          <w:p w14:paraId="60970D6D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701" w:type="dxa"/>
            <w:vAlign w:val="center"/>
          </w:tcPr>
          <w:p w14:paraId="1DEAF94A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129" w:type="dxa"/>
          </w:tcPr>
          <w:p w14:paraId="5A6A493F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</w:p>
        </w:tc>
      </w:tr>
      <w:tr w:rsidR="00EE56D4" w:rsidRPr="00EE56D4" w14:paraId="052D0C9F" w14:textId="77777777" w:rsidTr="00EE56D4">
        <w:trPr>
          <w:trHeight w:val="340"/>
        </w:trPr>
        <w:tc>
          <w:tcPr>
            <w:tcW w:w="2040" w:type="dxa"/>
            <w:vMerge/>
          </w:tcPr>
          <w:p w14:paraId="31F9D1AD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4055" w:type="dxa"/>
            <w:vMerge/>
          </w:tcPr>
          <w:p w14:paraId="57EDB329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</w:rPr>
            </w:pPr>
          </w:p>
        </w:tc>
        <w:tc>
          <w:tcPr>
            <w:tcW w:w="1701" w:type="dxa"/>
            <w:vAlign w:val="center"/>
          </w:tcPr>
          <w:p w14:paraId="54FF1983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Aptos" w:eastAsia="Aptos" w:hAnsi="Aptos" w:cs="Times New Roman"/>
                <w:bCs/>
              </w:rPr>
            </w:pPr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Revizyon No</w:t>
            </w:r>
            <w:proofErr w:type="gramStart"/>
            <w:r w:rsidRPr="00EE56D4"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  <w:t>.:</w:t>
            </w:r>
            <w:proofErr w:type="gramEnd"/>
          </w:p>
        </w:tc>
        <w:tc>
          <w:tcPr>
            <w:tcW w:w="1129" w:type="dxa"/>
          </w:tcPr>
          <w:p w14:paraId="5982ACD3" w14:textId="77777777" w:rsidR="00EE56D4" w:rsidRPr="00EE56D4" w:rsidRDefault="00EE56D4" w:rsidP="00EE56D4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 w:cs="Times New Roman"/>
                <w:bCs/>
                <w:sz w:val="20"/>
                <w:szCs w:val="20"/>
              </w:rPr>
            </w:pPr>
          </w:p>
        </w:tc>
      </w:tr>
    </w:tbl>
    <w:p w14:paraId="1B10DE9C" w14:textId="77777777" w:rsidR="00EE56D4" w:rsidRDefault="00EE56D4" w:rsidP="00C9580B">
      <w:pPr>
        <w:pStyle w:val="Balk2"/>
        <w:ind w:left="283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329E66CE" w14:textId="5E771FEE" w:rsidR="00C9580B" w:rsidRPr="00C9580B" w:rsidRDefault="00EE56D4" w:rsidP="00136DC3">
      <w:pPr>
        <w:pStyle w:val="Balk2"/>
        <w:ind w:left="283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GoBack"/>
      <w:bookmarkEnd w:id="0"/>
      <w:r w:rsidRPr="00C9580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Öğretim Elemanı Performans Değerlendirme Envanter</w:t>
      </w:r>
      <w:r w:rsidRPr="00C9580B">
        <w:rPr>
          <w:rFonts w:ascii="Times New Roman" w:hAnsi="Times New Roman" w:cs="Times New Roman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C9580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Öğrenci</w:t>
      </w:r>
      <w:r w:rsidRPr="00C9580B">
        <w:rPr>
          <w:rFonts w:ascii="Times New Roman" w:hAnsi="Times New Roman" w:cs="Times New Roman"/>
          <w:b/>
          <w:bCs/>
          <w:color w:val="000000" w:themeColor="text1"/>
          <w:spacing w:val="-5"/>
          <w:sz w:val="22"/>
          <w:szCs w:val="22"/>
        </w:rPr>
        <w:t xml:space="preserve"> </w:t>
      </w:r>
      <w:r w:rsidRPr="00C9580B">
        <w:rPr>
          <w:rFonts w:ascii="Times New Roman" w:hAnsi="Times New Roman" w:cs="Times New Roman"/>
          <w:b/>
          <w:bCs/>
          <w:color w:val="000000" w:themeColor="text1"/>
          <w:spacing w:val="-2"/>
          <w:sz w:val="22"/>
          <w:szCs w:val="22"/>
        </w:rPr>
        <w:t>Ölçeği</w:t>
      </w:r>
    </w:p>
    <w:p w14:paraId="01DAC22F" w14:textId="6A33712A" w:rsidR="00C9580B" w:rsidRPr="00C9580B" w:rsidRDefault="0078249A" w:rsidP="00167A03">
      <w:pPr>
        <w:pStyle w:val="GvdeMetni"/>
        <w:spacing w:after="8" w:line="360" w:lineRule="auto"/>
        <w:ind w:left="283" w:right="-284"/>
        <w:jc w:val="both"/>
      </w:pPr>
      <w:r>
        <w:t>Aşağıda dersin öğretim elemanı</w:t>
      </w:r>
      <w:r w:rsidR="00C9580B" w:rsidRPr="00C9580B">
        <w:t xml:space="preserve"> ile ilgili</w:t>
      </w:r>
      <w:r w:rsidR="00C9580B" w:rsidRPr="00C9580B">
        <w:rPr>
          <w:spacing w:val="26"/>
        </w:rPr>
        <w:t xml:space="preserve"> </w:t>
      </w:r>
      <w:r w:rsidR="00C9580B" w:rsidRPr="00C9580B">
        <w:t>önermeler</w:t>
      </w:r>
      <w:r w:rsidR="00C9580B" w:rsidRPr="00C9580B">
        <w:rPr>
          <w:spacing w:val="25"/>
        </w:rPr>
        <w:t xml:space="preserve"> </w:t>
      </w:r>
      <w:r w:rsidR="00C9580B" w:rsidRPr="00C9580B">
        <w:t>bulunmaktadır. Her bir önermeyi dikkatlice</w:t>
      </w:r>
      <w:r w:rsidR="00167A03">
        <w:t xml:space="preserve"> </w:t>
      </w:r>
      <w:r w:rsidR="00C9580B" w:rsidRPr="00C9580B">
        <w:t xml:space="preserve">okuyarak </w:t>
      </w:r>
      <w:r>
        <w:t>öğretim elemanınızı</w:t>
      </w:r>
      <w:r w:rsidR="00C9580B" w:rsidRPr="00C9580B">
        <w:t xml:space="preserve"> en iyi yansıttığını düşündüğünüz rakamı seçerek parantez içine yazınız.</w:t>
      </w:r>
    </w:p>
    <w:tbl>
      <w:tblPr>
        <w:tblStyle w:val="TabloKlavuzu"/>
        <w:tblW w:w="8505" w:type="dxa"/>
        <w:tblInd w:w="279" w:type="dxa"/>
        <w:tblLook w:val="04A0" w:firstRow="1" w:lastRow="0" w:firstColumn="1" w:lastColumn="0" w:noHBand="0" w:noVBand="1"/>
      </w:tblPr>
      <w:tblGrid>
        <w:gridCol w:w="1986"/>
        <w:gridCol w:w="1541"/>
        <w:gridCol w:w="1889"/>
        <w:gridCol w:w="1895"/>
        <w:gridCol w:w="1194"/>
      </w:tblGrid>
      <w:tr w:rsidR="00C9580B" w:rsidRPr="00C9580B" w14:paraId="1320F027" w14:textId="77777777" w:rsidTr="00167A03">
        <w:trPr>
          <w:trHeight w:val="518"/>
        </w:trPr>
        <w:tc>
          <w:tcPr>
            <w:tcW w:w="2010" w:type="dxa"/>
          </w:tcPr>
          <w:p w14:paraId="78882A3C" w14:textId="77777777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Kesinlikle Katılmıyorum</w:t>
            </w:r>
          </w:p>
          <w:p w14:paraId="69AA56D2" w14:textId="240FC1A8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48" w:type="dxa"/>
          </w:tcPr>
          <w:p w14:paraId="46D197C5" w14:textId="56DB1331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Katılmıyorum (2)</w:t>
            </w:r>
          </w:p>
        </w:tc>
        <w:tc>
          <w:tcPr>
            <w:tcW w:w="1919" w:type="dxa"/>
          </w:tcPr>
          <w:p w14:paraId="44C08BDA" w14:textId="77777777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Kararsızım</w:t>
            </w:r>
          </w:p>
          <w:p w14:paraId="71B84677" w14:textId="6EB86E72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1921" w:type="dxa"/>
          </w:tcPr>
          <w:p w14:paraId="6B1B84E6" w14:textId="77777777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Katılıyorum</w:t>
            </w:r>
          </w:p>
          <w:p w14:paraId="457444A2" w14:textId="4F6BF9FB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107" w:type="dxa"/>
          </w:tcPr>
          <w:p w14:paraId="1879C901" w14:textId="0D61F7D3" w:rsidR="00C9580B" w:rsidRPr="00C9580B" w:rsidRDefault="00C9580B" w:rsidP="00C95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580B">
              <w:rPr>
                <w:rFonts w:ascii="Times New Roman" w:hAnsi="Times New Roman" w:cs="Times New Roman"/>
                <w:sz w:val="20"/>
                <w:szCs w:val="20"/>
              </w:rPr>
              <w:t xml:space="preserve">Kesinlikle Katılıyorum </w:t>
            </w:r>
            <w:r w:rsidRPr="00C9580B">
              <w:rPr>
                <w:rFonts w:ascii="Times New Roman" w:hAnsi="Times New Roman" w:cs="Times New Roman"/>
                <w:sz w:val="20"/>
                <w:szCs w:val="20"/>
              </w:rPr>
              <w:br/>
              <w:t>(5)</w:t>
            </w:r>
          </w:p>
        </w:tc>
      </w:tr>
    </w:tbl>
    <w:tbl>
      <w:tblPr>
        <w:tblStyle w:val="TableNormal"/>
        <w:tblW w:w="8789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500"/>
        <w:gridCol w:w="1523"/>
        <w:gridCol w:w="1253"/>
        <w:gridCol w:w="1351"/>
        <w:gridCol w:w="1211"/>
        <w:gridCol w:w="943"/>
        <w:gridCol w:w="8"/>
      </w:tblGrid>
      <w:tr w:rsidR="00C9580B" w:rsidRPr="00C9580B" w14:paraId="12B6B1C1" w14:textId="77777777" w:rsidTr="005B3E90">
        <w:trPr>
          <w:trHeight w:val="247"/>
        </w:trPr>
        <w:tc>
          <w:tcPr>
            <w:tcW w:w="2500" w:type="dxa"/>
          </w:tcPr>
          <w:p w14:paraId="18C5F547" w14:textId="77777777" w:rsidR="00C9580B" w:rsidRPr="00C9580B" w:rsidRDefault="00C9580B" w:rsidP="00BC10E7">
            <w:pPr>
              <w:pStyle w:val="TableParagraph"/>
              <w:spacing w:line="228" w:lineRule="exact"/>
              <w:ind w:left="117"/>
            </w:pPr>
          </w:p>
        </w:tc>
        <w:tc>
          <w:tcPr>
            <w:tcW w:w="1523" w:type="dxa"/>
          </w:tcPr>
          <w:p w14:paraId="7D5F6BBF" w14:textId="77777777" w:rsidR="00C9580B" w:rsidRPr="00C9580B" w:rsidRDefault="00C9580B" w:rsidP="00BC10E7">
            <w:pPr>
              <w:pStyle w:val="TableParagraph"/>
              <w:spacing w:line="228" w:lineRule="exact"/>
              <w:ind w:left="47" w:right="47"/>
              <w:jc w:val="center"/>
            </w:pPr>
          </w:p>
        </w:tc>
        <w:tc>
          <w:tcPr>
            <w:tcW w:w="1253" w:type="dxa"/>
          </w:tcPr>
          <w:p w14:paraId="50B57F1D" w14:textId="77777777" w:rsidR="00C9580B" w:rsidRPr="00C9580B" w:rsidRDefault="00C9580B" w:rsidP="00BC10E7">
            <w:pPr>
              <w:pStyle w:val="TableParagraph"/>
              <w:spacing w:line="228" w:lineRule="exact"/>
              <w:ind w:left="1" w:right="1"/>
              <w:jc w:val="center"/>
            </w:pPr>
          </w:p>
        </w:tc>
        <w:tc>
          <w:tcPr>
            <w:tcW w:w="1351" w:type="dxa"/>
          </w:tcPr>
          <w:p w14:paraId="5DDA57C5" w14:textId="77777777" w:rsidR="00C9580B" w:rsidRPr="00C9580B" w:rsidRDefault="00C9580B" w:rsidP="00BC10E7">
            <w:pPr>
              <w:pStyle w:val="TableParagraph"/>
              <w:spacing w:line="228" w:lineRule="exact"/>
              <w:ind w:left="7" w:right="4"/>
              <w:jc w:val="center"/>
            </w:pPr>
          </w:p>
        </w:tc>
        <w:tc>
          <w:tcPr>
            <w:tcW w:w="2162" w:type="dxa"/>
            <w:gridSpan w:val="3"/>
          </w:tcPr>
          <w:p w14:paraId="1C661169" w14:textId="77777777" w:rsidR="00C9580B" w:rsidRPr="00C9580B" w:rsidRDefault="00C9580B" w:rsidP="00BC10E7">
            <w:pPr>
              <w:pStyle w:val="TableParagraph"/>
              <w:spacing w:line="228" w:lineRule="exact"/>
              <w:ind w:left="138"/>
            </w:pPr>
          </w:p>
        </w:tc>
      </w:tr>
      <w:tr w:rsidR="00C9580B" w:rsidRPr="00C9580B" w14:paraId="0B37DBE4" w14:textId="77777777" w:rsidTr="00251962">
        <w:trPr>
          <w:gridAfter w:val="1"/>
          <w:wAfter w:w="8" w:type="dxa"/>
          <w:trHeight w:val="249"/>
        </w:trPr>
        <w:tc>
          <w:tcPr>
            <w:tcW w:w="7838" w:type="dxa"/>
            <w:gridSpan w:val="5"/>
            <w:tcBorders>
              <w:top w:val="single" w:sz="4" w:space="0" w:color="auto"/>
            </w:tcBorders>
          </w:tcPr>
          <w:p w14:paraId="05CDECF8" w14:textId="77777777" w:rsidR="00C9580B" w:rsidRPr="00C9580B" w:rsidRDefault="00C9580B" w:rsidP="00BC10E7">
            <w:pPr>
              <w:pStyle w:val="TableParagraph"/>
              <w:spacing w:line="229" w:lineRule="exact"/>
              <w:ind w:left="50"/>
            </w:pPr>
            <w:r w:rsidRPr="00C9580B">
              <w:t>1.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Alanındaki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yeni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gelişmeleri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takip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eder</w:t>
            </w:r>
            <w:proofErr w:type="spellEnd"/>
            <w:r w:rsidRPr="00C9580B">
              <w:t>,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derslerine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yansıtmaya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çalışır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8088DE1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29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06602F55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78FB638F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2.</w:t>
            </w:r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Danışma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saatlerinde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öğrencilerle</w:t>
            </w:r>
            <w:proofErr w:type="spellEnd"/>
            <w:r w:rsidRPr="00C9580B">
              <w:rPr>
                <w:spacing w:val="-12"/>
              </w:rPr>
              <w:t xml:space="preserve"> </w:t>
            </w:r>
            <w:proofErr w:type="spellStart"/>
            <w:r w:rsidRPr="00C9580B">
              <w:t>görüşmeye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hazır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bulunur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5F276BD2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577B7461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330493C4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3.</w:t>
            </w:r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Demokratik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bir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öğrenme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ortamı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sağlayabilir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51A58F68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3B55A0C3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362C80C9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4.</w:t>
            </w:r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Ders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esnasındaki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çatışmaları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kolaylıkla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kontrol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altına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alabilir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645566CD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59D1BE61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5F052DF5" w14:textId="77777777" w:rsidR="00C9580B" w:rsidRPr="00C9580B" w:rsidRDefault="00C9580B" w:rsidP="00BC10E7">
            <w:pPr>
              <w:pStyle w:val="TableParagraph"/>
              <w:spacing w:line="235" w:lineRule="exact"/>
              <w:ind w:left="50"/>
            </w:pPr>
            <w:r w:rsidRPr="00C9580B">
              <w:t>5.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Ders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verdiği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alanda</w:t>
            </w:r>
            <w:proofErr w:type="spellEnd"/>
            <w:r w:rsidRPr="00C9580B">
              <w:t xml:space="preserve"> </w:t>
            </w:r>
            <w:proofErr w:type="spellStart"/>
            <w:r w:rsidRPr="00C9580B">
              <w:t>iyi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bir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bilgi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birikimi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vardır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64C0F707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5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757D30FB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5E816C39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6.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Ders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yılı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başında</w:t>
            </w:r>
            <w:proofErr w:type="spellEnd"/>
            <w:r w:rsidRPr="00C9580B">
              <w:t xml:space="preserve"> </w:t>
            </w:r>
            <w:proofErr w:type="spellStart"/>
            <w:r w:rsidRPr="00C9580B">
              <w:t>hedef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davranışlara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uygun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değerlendirme</w:t>
            </w:r>
            <w:proofErr w:type="spellEnd"/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biçimlerini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belirler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2621B082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44B9A655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5ECD1181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7.</w:t>
            </w:r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Derse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girişte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öğrenciyi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güdümleyici</w:t>
            </w:r>
            <w:proofErr w:type="spellEnd"/>
            <w:r w:rsidRPr="00C9580B">
              <w:rPr>
                <w:spacing w:val="-6"/>
              </w:rPr>
              <w:t xml:space="preserve"> </w:t>
            </w:r>
            <w:r w:rsidRPr="00C9580B">
              <w:t>ve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merak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uyandırıcı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etkinliklerde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bulunur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7C2579AC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6B16F007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212EE59F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8.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Dersi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aktarırken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farklı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öğretim</w:t>
            </w:r>
            <w:proofErr w:type="spellEnd"/>
            <w:r w:rsidRPr="00C9580B">
              <w:t>,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yaklaşım</w:t>
            </w:r>
            <w:proofErr w:type="spellEnd"/>
            <w:r w:rsidRPr="00C9580B">
              <w:t>,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yöntem</w:t>
            </w:r>
            <w:proofErr w:type="spellEnd"/>
            <w:r w:rsidRPr="00C9580B">
              <w:rPr>
                <w:spacing w:val="-6"/>
              </w:rPr>
              <w:t xml:space="preserve"> </w:t>
            </w:r>
            <w:r w:rsidRPr="00C9580B">
              <w:t>ve</w:t>
            </w:r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teknikleri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kullanır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F2BB6F7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1797F63A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6A0335A0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9.</w:t>
            </w:r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Dersi</w:t>
            </w:r>
            <w:proofErr w:type="spellEnd"/>
            <w:r w:rsidRPr="00C9580B">
              <w:rPr>
                <w:spacing w:val="-6"/>
              </w:rPr>
              <w:t xml:space="preserve"> </w:t>
            </w:r>
            <w:r w:rsidRPr="00C9580B">
              <w:t>ayrıntılı</w:t>
            </w:r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biçimde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önceden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planlar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82D2959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4DD6A1B7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3BCDE012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10.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Dersi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tempolu</w:t>
            </w:r>
            <w:proofErr w:type="spellEnd"/>
            <w:r w:rsidRPr="00C9580B">
              <w:rPr>
                <w:spacing w:val="3"/>
              </w:rPr>
              <w:t xml:space="preserve"> </w:t>
            </w:r>
            <w:r w:rsidRPr="00C9580B">
              <w:t>ve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enerjik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tarzda</w:t>
            </w:r>
            <w:proofErr w:type="spellEnd"/>
            <w:r w:rsidRPr="00C9580B">
              <w:rPr>
                <w:spacing w:val="1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yürütür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6419D393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0A42D9C1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3E06D83A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11.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Dış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görünüşü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itibariyle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güven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duygusu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yaratır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27A1EE61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3C3DEAD1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41A884C6" w14:textId="77777777" w:rsidR="00C9580B" w:rsidRPr="00C9580B" w:rsidRDefault="00C9580B" w:rsidP="00BC10E7">
            <w:pPr>
              <w:pStyle w:val="TableParagraph"/>
              <w:spacing w:line="235" w:lineRule="exact"/>
              <w:ind w:left="50"/>
            </w:pPr>
            <w:r w:rsidRPr="00C9580B">
              <w:t>12.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Hedef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davranışlara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ulaşma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düzeyini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değerlendirir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78FA7A97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5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761FA67A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2E66266C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13.</w:t>
            </w:r>
            <w:r w:rsidRPr="00C9580B">
              <w:rPr>
                <w:spacing w:val="-1"/>
              </w:rPr>
              <w:t xml:space="preserve"> </w:t>
            </w:r>
            <w:r w:rsidRPr="00C9580B">
              <w:t>Her</w:t>
            </w:r>
            <w:r w:rsidRPr="00C9580B">
              <w:rPr>
                <w:spacing w:val="1"/>
              </w:rPr>
              <w:t xml:space="preserve"> </w:t>
            </w:r>
            <w:proofErr w:type="spellStart"/>
            <w:r w:rsidRPr="00C9580B">
              <w:t>türlü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fikre</w:t>
            </w:r>
            <w:proofErr w:type="spellEnd"/>
            <w:r w:rsidRPr="00C9580B">
              <w:rPr>
                <w:spacing w:val="-9"/>
              </w:rPr>
              <w:t xml:space="preserve"> </w:t>
            </w:r>
            <w:r w:rsidRPr="00C9580B">
              <w:t>ve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yeniliğe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açıktır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FDCD68D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03A8665F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37428C8F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14.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Kendine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güveni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vardır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0F1715B4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31C0A33E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6E6C0507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15.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Kendini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sözlü</w:t>
            </w:r>
            <w:proofErr w:type="spellEnd"/>
            <w:r w:rsidRPr="00C9580B">
              <w:rPr>
                <w:spacing w:val="-2"/>
              </w:rPr>
              <w:t xml:space="preserve"> </w:t>
            </w:r>
            <w:r w:rsidRPr="00C9580B">
              <w:t>ve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yazılı</w:t>
            </w:r>
            <w:proofErr w:type="spellEnd"/>
            <w:r w:rsidRPr="00C9580B">
              <w:rPr>
                <w:spacing w:val="-6"/>
              </w:rPr>
              <w:t xml:space="preserve"> </w:t>
            </w:r>
            <w:r w:rsidRPr="00C9580B">
              <w:t>olarak</w:t>
            </w:r>
            <w:r w:rsidRPr="00C9580B">
              <w:rPr>
                <w:spacing w:val="-11"/>
              </w:rPr>
              <w:t xml:space="preserve"> </w:t>
            </w:r>
            <w:proofErr w:type="spellStart"/>
            <w:r w:rsidRPr="00C9580B">
              <w:t>rahatça</w:t>
            </w:r>
            <w:proofErr w:type="spellEnd"/>
            <w:r w:rsidRPr="00C9580B">
              <w:rPr>
                <w:spacing w:val="1"/>
              </w:rPr>
              <w:t xml:space="preserve"> </w:t>
            </w:r>
            <w:proofErr w:type="spellStart"/>
            <w:r w:rsidRPr="00C9580B">
              <w:t>ifade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edebilir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4109D86D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5A5E756E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46434C9A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16.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Kendini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sürekli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geliştirme</w:t>
            </w:r>
            <w:proofErr w:type="spellEnd"/>
            <w:r w:rsidRPr="00C9580B">
              <w:rPr>
                <w:spacing w:val="-5"/>
              </w:rPr>
              <w:t xml:space="preserve"> </w:t>
            </w:r>
            <w:r w:rsidRPr="00C9580B">
              <w:t>ve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yetiştirmeye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çalışır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EDE89F0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605459AF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74CBF478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17.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Konunun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içerdiği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sözel</w:t>
            </w:r>
            <w:proofErr w:type="spellEnd"/>
            <w:r w:rsidRPr="00C9580B">
              <w:rPr>
                <w:spacing w:val="-2"/>
              </w:rPr>
              <w:t xml:space="preserve"> </w:t>
            </w:r>
            <w:r w:rsidRPr="00C9580B">
              <w:t>ve</w:t>
            </w:r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görsel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dili</w:t>
            </w:r>
            <w:proofErr w:type="spellEnd"/>
            <w:r w:rsidRPr="00C9580B">
              <w:rPr>
                <w:spacing w:val="-7"/>
              </w:rPr>
              <w:t xml:space="preserve"> </w:t>
            </w:r>
            <w:r w:rsidRPr="00C9580B">
              <w:t>(</w:t>
            </w:r>
            <w:proofErr w:type="spellStart"/>
            <w:r w:rsidRPr="00C9580B">
              <w:t>şema</w:t>
            </w:r>
            <w:proofErr w:type="spellEnd"/>
            <w:r w:rsidRPr="00C9580B">
              <w:t>,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şekil</w:t>
            </w:r>
            <w:proofErr w:type="spellEnd"/>
            <w:r w:rsidRPr="00C9580B">
              <w:t>,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formül</w:t>
            </w:r>
            <w:proofErr w:type="spellEnd"/>
            <w:r w:rsidRPr="00C9580B">
              <w:rPr>
                <w:spacing w:val="-3"/>
              </w:rPr>
              <w:t xml:space="preserve"> </w:t>
            </w:r>
            <w:r w:rsidRPr="00C9580B">
              <w:t>vb.)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uygun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biçimde</w:t>
            </w:r>
            <w:proofErr w:type="spellEnd"/>
          </w:p>
        </w:tc>
        <w:tc>
          <w:tcPr>
            <w:tcW w:w="943" w:type="dxa"/>
          </w:tcPr>
          <w:p w14:paraId="4F6E94EE" w14:textId="77777777" w:rsidR="00C9580B" w:rsidRPr="00C9580B" w:rsidRDefault="00C9580B" w:rsidP="00BC10E7">
            <w:pPr>
              <w:pStyle w:val="TableParagraph"/>
              <w:spacing w:line="240" w:lineRule="auto"/>
            </w:pPr>
          </w:p>
        </w:tc>
      </w:tr>
      <w:tr w:rsidR="00C9580B" w:rsidRPr="00C9580B" w14:paraId="40EE7C25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1F0165A5" w14:textId="77777777" w:rsidR="00C9580B" w:rsidRPr="00C9580B" w:rsidRDefault="00C9580B" w:rsidP="00BC10E7">
            <w:pPr>
              <w:pStyle w:val="TableParagraph"/>
              <w:spacing w:line="232" w:lineRule="exact"/>
              <w:ind w:left="385"/>
            </w:pPr>
            <w:proofErr w:type="spellStart"/>
            <w:r w:rsidRPr="00C9580B">
              <w:rPr>
                <w:spacing w:val="-2"/>
              </w:rPr>
              <w:t>kullanabilir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3A520F8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059BCB9A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181D7E2C" w14:textId="77777777" w:rsidR="00C9580B" w:rsidRPr="00C9580B" w:rsidRDefault="00C9580B" w:rsidP="00BC10E7">
            <w:pPr>
              <w:pStyle w:val="TableParagraph"/>
              <w:spacing w:line="235" w:lineRule="exact"/>
              <w:ind w:left="50"/>
            </w:pPr>
            <w:r w:rsidRPr="00C9580B">
              <w:t>18.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Konuya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uygun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düşündürücü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sorular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sorabilir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3E7E1296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5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3B73A892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44DE94E2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19.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Konuyu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anlaşılır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bir</w:t>
            </w:r>
            <w:proofErr w:type="spellEnd"/>
            <w:r w:rsidRPr="00C9580B">
              <w:rPr>
                <w:spacing w:val="-3"/>
              </w:rPr>
              <w:t xml:space="preserve"> </w:t>
            </w:r>
            <w:r w:rsidRPr="00C9580B">
              <w:t>şekilde</w:t>
            </w:r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özetleyebilir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2A0275F3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689627EE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5F16B2D8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20.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Konuyu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önceki</w:t>
            </w:r>
            <w:proofErr w:type="spellEnd"/>
            <w:r w:rsidRPr="00C9580B">
              <w:rPr>
                <w:spacing w:val="-2"/>
              </w:rPr>
              <w:t xml:space="preserve"> </w:t>
            </w:r>
            <w:r w:rsidRPr="00C9580B">
              <w:t>ve</w:t>
            </w:r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sonraki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derslerle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ilişkilendirir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04D7DF17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2CFDAD54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6386C69A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21.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Konuyu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yaşamla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ilişkilendirir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447DE66D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115A1332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1AEF3F2B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22.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Kurum</w:t>
            </w:r>
            <w:proofErr w:type="spellEnd"/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içindeki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personelle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olumlu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iletişim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kurar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67570B51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074826FB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479F26CD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23.</w:t>
            </w:r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Liderlik</w:t>
            </w:r>
            <w:proofErr w:type="spellEnd"/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özelliklerine</w:t>
            </w:r>
            <w:proofErr w:type="spellEnd"/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sahiptir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3FA064CF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58B59A26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760C0D20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24.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Mesleği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ile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ilgili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hedef</w:t>
            </w:r>
            <w:proofErr w:type="spellEnd"/>
            <w:r w:rsidRPr="00C9580B">
              <w:rPr>
                <w:spacing w:val="-4"/>
              </w:rPr>
              <w:t xml:space="preserve"> </w:t>
            </w:r>
            <w:r w:rsidRPr="00C9580B">
              <w:t>ve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idealleri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vardır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47606954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1F7D4B5B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49E78D74" w14:textId="77777777" w:rsidR="00C9580B" w:rsidRPr="00C9580B" w:rsidRDefault="00C9580B" w:rsidP="00BC10E7">
            <w:pPr>
              <w:pStyle w:val="TableParagraph"/>
              <w:spacing w:line="235" w:lineRule="exact"/>
              <w:ind w:left="50"/>
            </w:pPr>
            <w:r w:rsidRPr="00C9580B">
              <w:t>25.</w:t>
            </w:r>
            <w:r w:rsidRPr="00C9580B">
              <w:rPr>
                <w:spacing w:val="-1"/>
              </w:rPr>
              <w:t xml:space="preserve"> </w:t>
            </w:r>
            <w:r w:rsidRPr="00C9580B">
              <w:t>Mesleki</w:t>
            </w:r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öneri</w:t>
            </w:r>
            <w:proofErr w:type="spellEnd"/>
            <w:r w:rsidRPr="00C9580B">
              <w:rPr>
                <w:spacing w:val="-1"/>
              </w:rPr>
              <w:t xml:space="preserve"> </w:t>
            </w:r>
            <w:r w:rsidRPr="00C9580B">
              <w:t>ve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eleştirilere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açıktır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532A7953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5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405F9805" w14:textId="77777777" w:rsidTr="005B3E90">
        <w:trPr>
          <w:gridAfter w:val="1"/>
          <w:wAfter w:w="8" w:type="dxa"/>
          <w:trHeight w:val="251"/>
        </w:trPr>
        <w:tc>
          <w:tcPr>
            <w:tcW w:w="7838" w:type="dxa"/>
            <w:gridSpan w:val="5"/>
          </w:tcPr>
          <w:p w14:paraId="24C0B29C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26.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Öğrenci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sorularına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uygun</w:t>
            </w:r>
            <w:proofErr w:type="spellEnd"/>
            <w:r w:rsidRPr="00C9580B">
              <w:rPr>
                <w:spacing w:val="-3"/>
              </w:rPr>
              <w:t xml:space="preserve"> </w:t>
            </w:r>
            <w:r w:rsidRPr="00C9580B">
              <w:t>ve</w:t>
            </w:r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yeterli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açıklamalar</w:t>
            </w:r>
            <w:proofErr w:type="spellEnd"/>
            <w:r w:rsidRPr="00C9580B">
              <w:t xml:space="preserve"> </w:t>
            </w:r>
            <w:proofErr w:type="spellStart"/>
            <w:r w:rsidRPr="00C9580B">
              <w:rPr>
                <w:spacing w:val="-2"/>
              </w:rPr>
              <w:t>yapar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0F90C844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78926888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2E57BDF3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27.</w:t>
            </w:r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Öğrencilere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ders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t>hedef</w:t>
            </w:r>
            <w:proofErr w:type="spellEnd"/>
            <w:r w:rsidRPr="00C9580B">
              <w:t xml:space="preserve"> ve</w:t>
            </w:r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kurallarını</w:t>
            </w:r>
            <w:proofErr w:type="spellEnd"/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yazılı</w:t>
            </w:r>
            <w:proofErr w:type="spellEnd"/>
            <w:r w:rsidRPr="00C9580B">
              <w:rPr>
                <w:spacing w:val="-2"/>
              </w:rPr>
              <w:t xml:space="preserve"> </w:t>
            </w:r>
            <w:r w:rsidRPr="00C9580B">
              <w:t>olarak</w:t>
            </w:r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sunar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771EEDB6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665164CB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23C12EB5" w14:textId="77777777" w:rsidR="00C9580B" w:rsidRPr="00C9580B" w:rsidRDefault="00C9580B" w:rsidP="00BC10E7">
            <w:pPr>
              <w:pStyle w:val="TableParagraph"/>
              <w:spacing w:line="234" w:lineRule="exact"/>
              <w:ind w:left="50"/>
            </w:pPr>
            <w:r w:rsidRPr="00C9580B">
              <w:t>28.</w:t>
            </w:r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Öğrencilere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karşı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davranışlarında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adaletlidir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45298EA0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4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7790A76E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5B94A353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29.</w:t>
            </w:r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t>Öğrencilere</w:t>
            </w:r>
            <w:proofErr w:type="spellEnd"/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kendilerini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değerlendirebilecekleri</w:t>
            </w:r>
            <w:proofErr w:type="spellEnd"/>
            <w:r w:rsidRPr="00C9580B">
              <w:rPr>
                <w:spacing w:val="-11"/>
              </w:rPr>
              <w:t xml:space="preserve"> </w:t>
            </w:r>
            <w:r w:rsidRPr="00C9580B">
              <w:t>şekilde</w:t>
            </w:r>
            <w:r w:rsidRPr="00C9580B">
              <w:rPr>
                <w:spacing w:val="-9"/>
              </w:rPr>
              <w:t xml:space="preserve"> </w:t>
            </w:r>
            <w:proofErr w:type="spellStart"/>
            <w:r w:rsidRPr="00C9580B">
              <w:t>dönütler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verir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704A9059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72E39078" w14:textId="77777777" w:rsidTr="005B3E90">
        <w:trPr>
          <w:gridAfter w:val="1"/>
          <w:wAfter w:w="8" w:type="dxa"/>
          <w:trHeight w:val="252"/>
        </w:trPr>
        <w:tc>
          <w:tcPr>
            <w:tcW w:w="7838" w:type="dxa"/>
            <w:gridSpan w:val="5"/>
          </w:tcPr>
          <w:p w14:paraId="037425F8" w14:textId="77777777" w:rsidR="00C9580B" w:rsidRPr="00C9580B" w:rsidRDefault="00C9580B" w:rsidP="00BC10E7">
            <w:pPr>
              <w:pStyle w:val="TableParagraph"/>
              <w:spacing w:line="232" w:lineRule="exact"/>
              <w:ind w:left="50"/>
            </w:pPr>
            <w:r w:rsidRPr="00C9580B">
              <w:t>30.</w:t>
            </w:r>
            <w:r w:rsidRPr="00C9580B">
              <w:rPr>
                <w:spacing w:val="-2"/>
              </w:rPr>
              <w:t xml:space="preserve"> </w:t>
            </w:r>
            <w:proofErr w:type="spellStart"/>
            <w:r w:rsidRPr="00C9580B">
              <w:t>Öğrencileri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düşünmeye</w:t>
            </w:r>
            <w:proofErr w:type="spellEnd"/>
            <w:r w:rsidRPr="00C9580B">
              <w:rPr>
                <w:spacing w:val="-5"/>
              </w:rPr>
              <w:t xml:space="preserve"> </w:t>
            </w:r>
            <w:r w:rsidRPr="00C9580B">
              <w:t>ve</w:t>
            </w:r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araştırmaya</w:t>
            </w:r>
            <w:proofErr w:type="spellEnd"/>
            <w:r w:rsidRPr="00C9580B">
              <w:rPr>
                <w:spacing w:val="-1"/>
              </w:rPr>
              <w:t xml:space="preserve"> </w:t>
            </w:r>
            <w:proofErr w:type="spellStart"/>
            <w:r w:rsidRPr="00C9580B">
              <w:t>sevk</w:t>
            </w:r>
            <w:proofErr w:type="spellEnd"/>
            <w:r w:rsidRPr="00C9580B">
              <w:rPr>
                <w:spacing w:val="-3"/>
              </w:rPr>
              <w:t xml:space="preserve"> </w:t>
            </w:r>
            <w:proofErr w:type="spellStart"/>
            <w:r w:rsidRPr="00C9580B">
              <w:rPr>
                <w:spacing w:val="-4"/>
              </w:rPr>
              <w:t>eder</w:t>
            </w:r>
            <w:proofErr w:type="spellEnd"/>
            <w:r w:rsidRPr="00C9580B">
              <w:rPr>
                <w:spacing w:val="-4"/>
              </w:rPr>
              <w:t>.</w:t>
            </w:r>
          </w:p>
        </w:tc>
        <w:tc>
          <w:tcPr>
            <w:tcW w:w="943" w:type="dxa"/>
          </w:tcPr>
          <w:p w14:paraId="19E14A14" w14:textId="77777777" w:rsidR="00C9580B" w:rsidRPr="00C9580B" w:rsidRDefault="00C9580B" w:rsidP="00BC10E7">
            <w:pPr>
              <w:pStyle w:val="TableParagraph"/>
              <w:tabs>
                <w:tab w:val="left" w:pos="297"/>
              </w:tabs>
              <w:spacing w:line="232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257297A0" w14:textId="77777777" w:rsidTr="005B3E90">
        <w:trPr>
          <w:gridAfter w:val="1"/>
          <w:wAfter w:w="8" w:type="dxa"/>
          <w:trHeight w:val="254"/>
        </w:trPr>
        <w:tc>
          <w:tcPr>
            <w:tcW w:w="7838" w:type="dxa"/>
            <w:gridSpan w:val="5"/>
          </w:tcPr>
          <w:p w14:paraId="1F2A3612" w14:textId="77777777" w:rsidR="00C9580B" w:rsidRPr="00C9580B" w:rsidRDefault="00C9580B" w:rsidP="00BC10E7">
            <w:pPr>
              <w:pStyle w:val="TableParagraph"/>
              <w:spacing w:line="235" w:lineRule="exact"/>
              <w:ind w:left="50"/>
            </w:pPr>
            <w:r w:rsidRPr="00C9580B">
              <w:t>31.</w:t>
            </w:r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Öğrencilerin</w:t>
            </w:r>
            <w:proofErr w:type="spellEnd"/>
            <w:r w:rsidRPr="00C9580B">
              <w:rPr>
                <w:spacing w:val="-6"/>
              </w:rPr>
              <w:t xml:space="preserve"> </w:t>
            </w:r>
            <w:proofErr w:type="spellStart"/>
            <w:r w:rsidRPr="00C9580B">
              <w:t>ödevlerini</w:t>
            </w:r>
            <w:proofErr w:type="spellEnd"/>
            <w:r w:rsidRPr="00C9580B">
              <w:rPr>
                <w:spacing w:val="-10"/>
              </w:rPr>
              <w:t xml:space="preserve"> </w:t>
            </w:r>
            <w:proofErr w:type="spellStart"/>
            <w:r w:rsidRPr="00C9580B">
              <w:t>zamanında</w:t>
            </w:r>
            <w:proofErr w:type="spellEnd"/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değerlendirir</w:t>
            </w:r>
            <w:proofErr w:type="spellEnd"/>
            <w:r w:rsidRPr="00C9580B">
              <w:rPr>
                <w:spacing w:val="-3"/>
              </w:rPr>
              <w:t xml:space="preserve"> </w:t>
            </w:r>
            <w:r w:rsidRPr="00C9580B">
              <w:t>ve</w:t>
            </w:r>
            <w:r w:rsidRPr="00C9580B">
              <w:rPr>
                <w:spacing w:val="-12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bildirir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3169085D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5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  <w:tr w:rsidR="00C9580B" w:rsidRPr="00C9580B" w14:paraId="1A9EFD5E" w14:textId="77777777" w:rsidTr="005B3E90">
        <w:trPr>
          <w:gridAfter w:val="1"/>
          <w:wAfter w:w="8" w:type="dxa"/>
          <w:trHeight w:val="249"/>
        </w:trPr>
        <w:tc>
          <w:tcPr>
            <w:tcW w:w="7838" w:type="dxa"/>
            <w:gridSpan w:val="5"/>
          </w:tcPr>
          <w:p w14:paraId="382FA5AC" w14:textId="77777777" w:rsidR="00C9580B" w:rsidRPr="00C9580B" w:rsidRDefault="00C9580B" w:rsidP="00BC10E7">
            <w:pPr>
              <w:pStyle w:val="TableParagraph"/>
              <w:spacing w:line="230" w:lineRule="exact"/>
              <w:ind w:left="50"/>
            </w:pPr>
            <w:r w:rsidRPr="00C9580B">
              <w:t>32.</w:t>
            </w:r>
            <w:r w:rsidRPr="00C9580B">
              <w:rPr>
                <w:spacing w:val="-4"/>
              </w:rPr>
              <w:t xml:space="preserve"> </w:t>
            </w:r>
            <w:proofErr w:type="spellStart"/>
            <w:r w:rsidRPr="00C9580B">
              <w:t>Öğrencilerin</w:t>
            </w:r>
            <w:proofErr w:type="spellEnd"/>
            <w:r w:rsidRPr="00C9580B">
              <w:rPr>
                <w:spacing w:val="-5"/>
              </w:rPr>
              <w:t xml:space="preserve"> </w:t>
            </w:r>
            <w:proofErr w:type="spellStart"/>
            <w:r w:rsidRPr="00C9580B">
              <w:t>öğrenmeye</w:t>
            </w:r>
            <w:proofErr w:type="spellEnd"/>
            <w:r w:rsidRPr="00C9580B">
              <w:rPr>
                <w:spacing w:val="-12"/>
              </w:rPr>
              <w:t xml:space="preserve"> </w:t>
            </w:r>
            <w:proofErr w:type="spellStart"/>
            <w:r w:rsidRPr="00C9580B">
              <w:t>aktif</w:t>
            </w:r>
            <w:proofErr w:type="spellEnd"/>
            <w:r w:rsidRPr="00C9580B">
              <w:rPr>
                <w:spacing w:val="-7"/>
              </w:rPr>
              <w:t xml:space="preserve"> </w:t>
            </w:r>
            <w:proofErr w:type="spellStart"/>
            <w:r w:rsidRPr="00C9580B">
              <w:t>katılımlarını</w:t>
            </w:r>
            <w:proofErr w:type="spellEnd"/>
            <w:r w:rsidRPr="00C9580B">
              <w:rPr>
                <w:spacing w:val="-8"/>
              </w:rPr>
              <w:t xml:space="preserve"> </w:t>
            </w:r>
            <w:proofErr w:type="spellStart"/>
            <w:r w:rsidRPr="00C9580B">
              <w:rPr>
                <w:spacing w:val="-2"/>
              </w:rPr>
              <w:t>sağlar</w:t>
            </w:r>
            <w:proofErr w:type="spellEnd"/>
            <w:r w:rsidRPr="00C9580B">
              <w:rPr>
                <w:spacing w:val="-2"/>
              </w:rPr>
              <w:t>.</w:t>
            </w:r>
          </w:p>
        </w:tc>
        <w:tc>
          <w:tcPr>
            <w:tcW w:w="943" w:type="dxa"/>
          </w:tcPr>
          <w:p w14:paraId="16F39B71" w14:textId="77777777" w:rsidR="00C9580B" w:rsidRPr="00C9580B" w:rsidRDefault="00C9580B" w:rsidP="00BC10E7">
            <w:pPr>
              <w:pStyle w:val="TableParagraph"/>
              <w:tabs>
                <w:tab w:val="left" w:pos="296"/>
              </w:tabs>
              <w:spacing w:line="230" w:lineRule="exact"/>
              <w:ind w:right="48"/>
              <w:jc w:val="right"/>
            </w:pPr>
            <w:r w:rsidRPr="00C9580B">
              <w:rPr>
                <w:spacing w:val="-10"/>
              </w:rPr>
              <w:t>(</w:t>
            </w:r>
            <w:r w:rsidRPr="00C9580B">
              <w:tab/>
            </w:r>
            <w:r w:rsidRPr="00C9580B">
              <w:rPr>
                <w:spacing w:val="-10"/>
              </w:rPr>
              <w:t>)</w:t>
            </w:r>
          </w:p>
        </w:tc>
      </w:tr>
    </w:tbl>
    <w:p w14:paraId="73B87289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Öğrencilerin</w:t>
      </w:r>
      <w:r w:rsidRPr="00C9580B">
        <w:rPr>
          <w:rFonts w:ascii="Times New Roman" w:hAnsi="Times New Roman" w:cs="Times New Roman"/>
          <w:spacing w:val="-11"/>
        </w:rPr>
        <w:t xml:space="preserve"> </w:t>
      </w:r>
      <w:r w:rsidRPr="00C9580B">
        <w:rPr>
          <w:rFonts w:ascii="Times New Roman" w:hAnsi="Times New Roman" w:cs="Times New Roman"/>
        </w:rPr>
        <w:t>üstesinden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gelebilecekleri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</w:rPr>
        <w:t>ödevler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11"/>
        </w:rPr>
        <w:t xml:space="preserve"> </w:t>
      </w:r>
      <w:r w:rsidRPr="00C9580B">
        <w:rPr>
          <w:rFonts w:ascii="Times New Roman" w:hAnsi="Times New Roman" w:cs="Times New Roman"/>
        </w:rPr>
        <w:t>projeler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verir.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060EF592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Öğrencilerle</w:t>
      </w:r>
      <w:r w:rsidRPr="00C9580B">
        <w:rPr>
          <w:rFonts w:ascii="Times New Roman" w:hAnsi="Times New Roman" w:cs="Times New Roman"/>
          <w:spacing w:val="-9"/>
        </w:rPr>
        <w:t xml:space="preserve"> </w:t>
      </w:r>
      <w:r w:rsidRPr="00C9580B">
        <w:rPr>
          <w:rFonts w:ascii="Times New Roman" w:hAnsi="Times New Roman" w:cs="Times New Roman"/>
        </w:rPr>
        <w:t>etkili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</w:rPr>
        <w:t>iletişim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kurabilir.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06EFA900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2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Öğrencinin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öğrenme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</w:rPr>
        <w:t>şekline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göre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</w:rPr>
        <w:t>yöntem</w:t>
      </w:r>
      <w:r w:rsidRPr="00C9580B">
        <w:rPr>
          <w:rFonts w:ascii="Times New Roman" w:hAnsi="Times New Roman" w:cs="Times New Roman"/>
          <w:spacing w:val="-4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teknikleri</w:t>
      </w:r>
      <w:r w:rsidRPr="00C9580B">
        <w:rPr>
          <w:rFonts w:ascii="Times New Roman" w:hAnsi="Times New Roman" w:cs="Times New Roman"/>
          <w:spacing w:val="-4"/>
        </w:rPr>
        <w:t xml:space="preserve"> </w:t>
      </w:r>
      <w:r w:rsidRPr="00C9580B">
        <w:rPr>
          <w:rFonts w:ascii="Times New Roman" w:hAnsi="Times New Roman" w:cs="Times New Roman"/>
        </w:rPr>
        <w:t>gerekirse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değiştirebilir.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33331900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51" w:lineRule="exact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Öğrenciye</w:t>
      </w:r>
      <w:r w:rsidRPr="00C9580B">
        <w:rPr>
          <w:rFonts w:ascii="Times New Roman" w:hAnsi="Times New Roman" w:cs="Times New Roman"/>
          <w:spacing w:val="-4"/>
        </w:rPr>
        <w:t xml:space="preserve"> </w:t>
      </w:r>
      <w:r w:rsidRPr="00C9580B">
        <w:rPr>
          <w:rFonts w:ascii="Times New Roman" w:hAnsi="Times New Roman" w:cs="Times New Roman"/>
        </w:rPr>
        <w:t>karşı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sabırlı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anlayışlıdır.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4A52F116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after="0" w:line="251" w:lineRule="exact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Öğrenciye</w:t>
      </w:r>
      <w:r w:rsidRPr="00C9580B">
        <w:rPr>
          <w:rFonts w:ascii="Times New Roman" w:hAnsi="Times New Roman" w:cs="Times New Roman"/>
          <w:spacing w:val="-12"/>
        </w:rPr>
        <w:t xml:space="preserve"> </w:t>
      </w:r>
      <w:r w:rsidRPr="00C9580B">
        <w:rPr>
          <w:rFonts w:ascii="Times New Roman" w:hAnsi="Times New Roman" w:cs="Times New Roman"/>
        </w:rPr>
        <w:t>uygun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</w:rPr>
        <w:t>dönütler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verebilir.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6AF7BBE5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2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Öğrenmede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</w:rPr>
        <w:t>bireysel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</w:rPr>
        <w:t>farklılıkları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</w:rPr>
        <w:t>göz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önünde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bulundurur.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3CF03767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2" w:after="0" w:line="251" w:lineRule="exact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lastRenderedPageBreak/>
        <w:t>Öğretim</w:t>
      </w:r>
      <w:r w:rsidRPr="00C9580B">
        <w:rPr>
          <w:rFonts w:ascii="Times New Roman" w:hAnsi="Times New Roman" w:cs="Times New Roman"/>
          <w:spacing w:val="-13"/>
        </w:rPr>
        <w:t xml:space="preserve"> </w:t>
      </w:r>
      <w:r w:rsidRPr="00C9580B">
        <w:rPr>
          <w:rFonts w:ascii="Times New Roman" w:hAnsi="Times New Roman" w:cs="Times New Roman"/>
        </w:rPr>
        <w:t>materyallerini</w:t>
      </w:r>
      <w:r w:rsidRPr="00C9580B">
        <w:rPr>
          <w:rFonts w:ascii="Times New Roman" w:hAnsi="Times New Roman" w:cs="Times New Roman"/>
          <w:spacing w:val="-12"/>
        </w:rPr>
        <w:t xml:space="preserve"> </w:t>
      </w:r>
      <w:r w:rsidRPr="00C9580B">
        <w:rPr>
          <w:rFonts w:ascii="Times New Roman" w:hAnsi="Times New Roman" w:cs="Times New Roman"/>
        </w:rPr>
        <w:t>hazırlamada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</w:rPr>
        <w:t>orijinal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olduğu</w:t>
      </w:r>
      <w:r w:rsidRPr="00C9580B">
        <w:rPr>
          <w:rFonts w:ascii="Times New Roman" w:hAnsi="Times New Roman" w:cs="Times New Roman"/>
          <w:spacing w:val="-9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söylenebilir.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668A43F5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after="0" w:line="251" w:lineRule="exact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Öğretim</w:t>
      </w:r>
      <w:r w:rsidRPr="00C9580B">
        <w:rPr>
          <w:rFonts w:ascii="Times New Roman" w:hAnsi="Times New Roman" w:cs="Times New Roman"/>
          <w:spacing w:val="-14"/>
        </w:rPr>
        <w:t xml:space="preserve"> </w:t>
      </w:r>
      <w:r w:rsidRPr="00C9580B">
        <w:rPr>
          <w:rFonts w:ascii="Times New Roman" w:hAnsi="Times New Roman" w:cs="Times New Roman"/>
        </w:rPr>
        <w:t>teknolojilerinden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yararlanır.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615DEA2A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Ölçme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</w:rPr>
        <w:t>araçlarını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</w:rPr>
        <w:t>tekniğine</w:t>
      </w:r>
      <w:r w:rsidRPr="00C9580B">
        <w:rPr>
          <w:rFonts w:ascii="Times New Roman" w:hAnsi="Times New Roman" w:cs="Times New Roman"/>
          <w:spacing w:val="-9"/>
        </w:rPr>
        <w:t xml:space="preserve"> </w:t>
      </w:r>
      <w:r w:rsidRPr="00C9580B">
        <w:rPr>
          <w:rFonts w:ascii="Times New Roman" w:hAnsi="Times New Roman" w:cs="Times New Roman"/>
        </w:rPr>
        <w:t>uygun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</w:rPr>
        <w:t>şekilde</w:t>
      </w:r>
      <w:r w:rsidRPr="00C9580B">
        <w:rPr>
          <w:rFonts w:ascii="Times New Roman" w:hAnsi="Times New Roman" w:cs="Times New Roman"/>
          <w:spacing w:val="-4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hazırlar.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6AED3721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51" w:lineRule="exact"/>
        <w:ind w:left="613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Sınıfta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demokratik</w:t>
      </w:r>
      <w:r w:rsidRPr="00C9580B">
        <w:rPr>
          <w:rFonts w:ascii="Times New Roman" w:hAnsi="Times New Roman" w:cs="Times New Roman"/>
          <w:spacing w:val="-7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davranır.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2968E014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after="0" w:line="251" w:lineRule="exact"/>
        <w:ind w:left="614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Sınıfta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</w:rPr>
        <w:t>etkin</w:t>
      </w:r>
      <w:r w:rsidRPr="00C9580B">
        <w:rPr>
          <w:rFonts w:ascii="Times New Roman" w:hAnsi="Times New Roman" w:cs="Times New Roman"/>
          <w:spacing w:val="-4"/>
        </w:rPr>
        <w:t xml:space="preserve"> </w:t>
      </w:r>
      <w:r w:rsidRPr="00C9580B">
        <w:rPr>
          <w:rFonts w:ascii="Times New Roman" w:hAnsi="Times New Roman" w:cs="Times New Roman"/>
        </w:rPr>
        <w:t>grup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çalışmaları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yaratır.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3769391B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2" w:after="0" w:line="240" w:lineRule="auto"/>
        <w:ind w:left="613" w:right="-426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Sorumluluklarını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(görevlerini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zamanında</w:t>
      </w:r>
      <w:r w:rsidRPr="00C9580B">
        <w:rPr>
          <w:rFonts w:ascii="Times New Roman" w:hAnsi="Times New Roman" w:cs="Times New Roman"/>
          <w:spacing w:val="-1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</w:rPr>
        <w:t>doğru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</w:rPr>
        <w:t>yapma</w:t>
      </w:r>
      <w:r w:rsidRPr="00C9580B">
        <w:rPr>
          <w:rFonts w:ascii="Times New Roman" w:hAnsi="Times New Roman" w:cs="Times New Roman"/>
          <w:spacing w:val="-2"/>
        </w:rPr>
        <w:t xml:space="preserve"> </w:t>
      </w:r>
      <w:r w:rsidRPr="00C9580B">
        <w:rPr>
          <w:rFonts w:ascii="Times New Roman" w:hAnsi="Times New Roman" w:cs="Times New Roman"/>
        </w:rPr>
        <w:t>vb.)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bilir</w:t>
      </w:r>
      <w:r w:rsidRPr="00C9580B">
        <w:rPr>
          <w:rFonts w:ascii="Times New Roman" w:hAnsi="Times New Roman" w:cs="Times New Roman"/>
          <w:spacing w:val="-2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yerine</w:t>
      </w:r>
    </w:p>
    <w:p w14:paraId="5AC0927B" w14:textId="77777777" w:rsidR="00C9580B" w:rsidRPr="00C9580B" w:rsidRDefault="00C9580B" w:rsidP="00C9580B">
      <w:pPr>
        <w:pStyle w:val="GvdeMetni"/>
        <w:tabs>
          <w:tab w:val="left" w:pos="426"/>
          <w:tab w:val="left" w:pos="8489"/>
          <w:tab w:val="left" w:pos="8786"/>
        </w:tabs>
        <w:spacing w:before="2"/>
        <w:ind w:left="619" w:hanging="476"/>
      </w:pPr>
      <w:proofErr w:type="gramStart"/>
      <w:r w:rsidRPr="00C9580B">
        <w:rPr>
          <w:spacing w:val="-2"/>
        </w:rPr>
        <w:t>getirir</w:t>
      </w:r>
      <w:proofErr w:type="gramEnd"/>
      <w:r w:rsidRPr="00C9580B">
        <w:rPr>
          <w:spacing w:val="-2"/>
        </w:rPr>
        <w:t>.</w:t>
      </w:r>
      <w:r w:rsidRPr="00C9580B">
        <w:tab/>
      </w:r>
      <w:r w:rsidRPr="00C9580B">
        <w:rPr>
          <w:spacing w:val="-10"/>
        </w:rPr>
        <w:t>(</w:t>
      </w:r>
      <w:r w:rsidRPr="00C9580B">
        <w:tab/>
      </w:r>
      <w:r w:rsidRPr="00C9580B">
        <w:rPr>
          <w:spacing w:val="-10"/>
        </w:rPr>
        <w:t>)</w:t>
      </w:r>
    </w:p>
    <w:p w14:paraId="28C05213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51" w:lineRule="exact"/>
        <w:ind w:left="613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Takım</w:t>
      </w:r>
      <w:r w:rsidRPr="00C9580B">
        <w:rPr>
          <w:rFonts w:ascii="Times New Roman" w:hAnsi="Times New Roman" w:cs="Times New Roman"/>
          <w:spacing w:val="-13"/>
        </w:rPr>
        <w:t xml:space="preserve"> </w:t>
      </w:r>
      <w:r w:rsidRPr="00C9580B">
        <w:rPr>
          <w:rFonts w:ascii="Times New Roman" w:hAnsi="Times New Roman" w:cs="Times New Roman"/>
        </w:rPr>
        <w:t>çalışmasına</w:t>
      </w:r>
      <w:r w:rsidRPr="00C9580B">
        <w:rPr>
          <w:rFonts w:ascii="Times New Roman" w:hAnsi="Times New Roman" w:cs="Times New Roman"/>
          <w:spacing w:val="-2"/>
        </w:rPr>
        <w:t xml:space="preserve"> </w:t>
      </w:r>
      <w:r w:rsidRPr="00C9580B">
        <w:rPr>
          <w:rFonts w:ascii="Times New Roman" w:hAnsi="Times New Roman" w:cs="Times New Roman"/>
        </w:rPr>
        <w:t>daha</w:t>
      </w:r>
      <w:r w:rsidRPr="00C9580B">
        <w:rPr>
          <w:rFonts w:ascii="Times New Roman" w:hAnsi="Times New Roman" w:cs="Times New Roman"/>
          <w:spacing w:val="-2"/>
        </w:rPr>
        <w:t xml:space="preserve"> </w:t>
      </w:r>
      <w:r w:rsidRPr="00C9580B">
        <w:rPr>
          <w:rFonts w:ascii="Times New Roman" w:hAnsi="Times New Roman" w:cs="Times New Roman"/>
        </w:rPr>
        <w:t>fazla</w:t>
      </w:r>
      <w:r w:rsidRPr="00C9580B">
        <w:rPr>
          <w:rFonts w:ascii="Times New Roman" w:hAnsi="Times New Roman" w:cs="Times New Roman"/>
          <w:spacing w:val="-2"/>
        </w:rPr>
        <w:t xml:space="preserve"> yatkındır.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75197120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after="0" w:line="251" w:lineRule="exact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Uygun</w:t>
      </w:r>
      <w:r w:rsidRPr="00C9580B">
        <w:rPr>
          <w:rFonts w:ascii="Times New Roman" w:hAnsi="Times New Roman" w:cs="Times New Roman"/>
          <w:spacing w:val="-13"/>
        </w:rPr>
        <w:t xml:space="preserve"> </w:t>
      </w:r>
      <w:r w:rsidRPr="00C9580B">
        <w:rPr>
          <w:rFonts w:ascii="Times New Roman" w:hAnsi="Times New Roman" w:cs="Times New Roman"/>
        </w:rPr>
        <w:t>değerlendirme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yöntemleri</w:t>
      </w:r>
      <w:r w:rsidRPr="00C9580B">
        <w:rPr>
          <w:rFonts w:ascii="Times New Roman" w:hAnsi="Times New Roman" w:cs="Times New Roman"/>
          <w:spacing w:val="-9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materyalleri</w:t>
      </w:r>
      <w:r w:rsidRPr="00C9580B">
        <w:rPr>
          <w:rFonts w:ascii="Times New Roman" w:hAnsi="Times New Roman" w:cs="Times New Roman"/>
          <w:spacing w:val="-1"/>
        </w:rPr>
        <w:t xml:space="preserve"> </w:t>
      </w:r>
      <w:r w:rsidRPr="00C9580B">
        <w:rPr>
          <w:rFonts w:ascii="Times New Roman" w:hAnsi="Times New Roman" w:cs="Times New Roman"/>
        </w:rPr>
        <w:t>hazırlayıp</w:t>
      </w:r>
      <w:r w:rsidRPr="00C9580B">
        <w:rPr>
          <w:rFonts w:ascii="Times New Roman" w:hAnsi="Times New Roman" w:cs="Times New Roman"/>
          <w:spacing w:val="-6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kullanır.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6C15CABD" w14:textId="77777777" w:rsidR="00C9580B" w:rsidRPr="00C9580B" w:rsidRDefault="00C9580B" w:rsidP="00C9580B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Yeni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yöntem</w:t>
      </w:r>
      <w:r w:rsidRPr="00C9580B">
        <w:rPr>
          <w:rFonts w:ascii="Times New Roman" w:hAnsi="Times New Roman" w:cs="Times New Roman"/>
          <w:spacing w:val="-8"/>
        </w:rPr>
        <w:t xml:space="preserve"> </w:t>
      </w:r>
      <w:r w:rsidRPr="00C9580B">
        <w:rPr>
          <w:rFonts w:ascii="Times New Roman" w:hAnsi="Times New Roman" w:cs="Times New Roman"/>
        </w:rPr>
        <w:t>ve</w:t>
      </w:r>
      <w:r w:rsidRPr="00C9580B">
        <w:rPr>
          <w:rFonts w:ascii="Times New Roman" w:hAnsi="Times New Roman" w:cs="Times New Roman"/>
          <w:spacing w:val="-5"/>
        </w:rPr>
        <w:t xml:space="preserve"> </w:t>
      </w:r>
      <w:r w:rsidRPr="00C9580B">
        <w:rPr>
          <w:rFonts w:ascii="Times New Roman" w:hAnsi="Times New Roman" w:cs="Times New Roman"/>
        </w:rPr>
        <w:t>materyalleri</w:t>
      </w:r>
      <w:r w:rsidRPr="00C9580B">
        <w:rPr>
          <w:rFonts w:ascii="Times New Roman" w:hAnsi="Times New Roman" w:cs="Times New Roman"/>
          <w:spacing w:val="-3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>kullanır.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1B0FA714" w14:textId="18DE64B0" w:rsidR="00C9580B" w:rsidRPr="00C9580B" w:rsidRDefault="00C9580B" w:rsidP="00251962">
      <w:pPr>
        <w:pStyle w:val="ListeParagraf"/>
        <w:widowControl w:val="0"/>
        <w:numPr>
          <w:ilvl w:val="0"/>
          <w:numId w:val="1"/>
        </w:numPr>
        <w:tabs>
          <w:tab w:val="left" w:pos="426"/>
          <w:tab w:val="left" w:pos="8489"/>
          <w:tab w:val="left" w:pos="8786"/>
        </w:tabs>
        <w:autoSpaceDE w:val="0"/>
        <w:autoSpaceDN w:val="0"/>
        <w:spacing w:before="1" w:after="0" w:line="240" w:lineRule="auto"/>
        <w:ind w:left="618" w:hanging="476"/>
        <w:contextualSpacing w:val="0"/>
        <w:rPr>
          <w:rFonts w:ascii="Times New Roman" w:hAnsi="Times New Roman" w:cs="Times New Roman"/>
        </w:rPr>
      </w:pPr>
      <w:r w:rsidRPr="00C9580B">
        <w:rPr>
          <w:rFonts w:ascii="Times New Roman" w:hAnsi="Times New Roman" w:cs="Times New Roman"/>
        </w:rPr>
        <w:t>Zamanı</w:t>
      </w:r>
      <w:r w:rsidRPr="00C9580B">
        <w:rPr>
          <w:rFonts w:ascii="Times New Roman" w:hAnsi="Times New Roman" w:cs="Times New Roman"/>
          <w:spacing w:val="-10"/>
        </w:rPr>
        <w:t xml:space="preserve"> </w:t>
      </w:r>
      <w:r w:rsidRPr="00C9580B">
        <w:rPr>
          <w:rFonts w:ascii="Times New Roman" w:hAnsi="Times New Roman" w:cs="Times New Roman"/>
        </w:rPr>
        <w:t>verimli</w:t>
      </w:r>
      <w:r w:rsidRPr="00C9580B">
        <w:rPr>
          <w:rFonts w:ascii="Times New Roman" w:hAnsi="Times New Roman" w:cs="Times New Roman"/>
          <w:spacing w:val="-9"/>
        </w:rPr>
        <w:t xml:space="preserve"> </w:t>
      </w:r>
      <w:r w:rsidRPr="00C9580B">
        <w:rPr>
          <w:rFonts w:ascii="Times New Roman" w:hAnsi="Times New Roman" w:cs="Times New Roman"/>
          <w:spacing w:val="-2"/>
        </w:rPr>
        <w:t xml:space="preserve">kullanır.                                                                                                   </w:t>
      </w:r>
      <w:r>
        <w:rPr>
          <w:rFonts w:ascii="Times New Roman" w:hAnsi="Times New Roman" w:cs="Times New Roman"/>
          <w:spacing w:val="-2"/>
        </w:rPr>
        <w:t xml:space="preserve">             </w:t>
      </w:r>
      <w:r w:rsidRPr="00C9580B">
        <w:rPr>
          <w:rFonts w:ascii="Times New Roman" w:hAnsi="Times New Roman" w:cs="Times New Roman"/>
          <w:spacing w:val="-10"/>
        </w:rPr>
        <w:t>(</w:t>
      </w:r>
      <w:r w:rsidRPr="00C9580B">
        <w:rPr>
          <w:rFonts w:ascii="Times New Roman" w:hAnsi="Times New Roman" w:cs="Times New Roman"/>
        </w:rPr>
        <w:tab/>
      </w:r>
      <w:r w:rsidRPr="00C9580B">
        <w:rPr>
          <w:rFonts w:ascii="Times New Roman" w:hAnsi="Times New Roman" w:cs="Times New Roman"/>
          <w:spacing w:val="-10"/>
        </w:rPr>
        <w:t>)</w:t>
      </w:r>
    </w:p>
    <w:p w14:paraId="189F5307" w14:textId="77777777" w:rsidR="00C9580B" w:rsidRPr="00C9580B" w:rsidRDefault="00C9580B" w:rsidP="00251962">
      <w:pPr>
        <w:pBdr>
          <w:bottom w:val="single" w:sz="4" w:space="1" w:color="auto"/>
        </w:pBdr>
        <w:tabs>
          <w:tab w:val="left" w:pos="426"/>
        </w:tabs>
        <w:ind w:hanging="476"/>
        <w:rPr>
          <w:rFonts w:ascii="Times New Roman" w:hAnsi="Times New Roman" w:cs="Times New Roman"/>
          <w:b/>
          <w:bCs/>
        </w:rPr>
      </w:pPr>
    </w:p>
    <w:p w14:paraId="5B4A83BB" w14:textId="3CDB676F" w:rsidR="00C9580B" w:rsidRPr="00C9580B" w:rsidRDefault="00C9580B" w:rsidP="00C9580B">
      <w:pPr>
        <w:tabs>
          <w:tab w:val="left" w:pos="426"/>
        </w:tabs>
        <w:ind w:hanging="476"/>
        <w:rPr>
          <w:rFonts w:ascii="Times New Roman" w:hAnsi="Times New Roman" w:cs="Times New Roman"/>
          <w:b/>
          <w:bCs/>
        </w:rPr>
      </w:pPr>
      <w:r w:rsidRPr="00C9580B">
        <w:rPr>
          <w:rFonts w:ascii="Times New Roman" w:hAnsi="Times New Roman" w:cs="Times New Roman"/>
          <w:b/>
          <w:bCs/>
        </w:rPr>
        <w:t xml:space="preserve">Kaynak: </w:t>
      </w:r>
      <w:r w:rsidRPr="00C9580B">
        <w:rPr>
          <w:rFonts w:ascii="Times New Roman" w:hAnsi="Times New Roman" w:cs="Times New Roman"/>
        </w:rPr>
        <w:t>Dalgıç, G. (2010). Öğretim Elemanı Performans Değerlendirme Envanterleri (ÖEPDE) Geçerlik ve Güvenirlik Çalışması. </w:t>
      </w:r>
      <w:r w:rsidRPr="00C9580B">
        <w:rPr>
          <w:rFonts w:ascii="Times New Roman" w:hAnsi="Times New Roman" w:cs="Times New Roman"/>
          <w:i/>
          <w:iCs/>
        </w:rPr>
        <w:t>Elektronik Sosyal Bilimler Dergisi</w:t>
      </w:r>
      <w:r w:rsidRPr="00C9580B">
        <w:rPr>
          <w:rFonts w:ascii="Times New Roman" w:hAnsi="Times New Roman" w:cs="Times New Roman"/>
        </w:rPr>
        <w:t>, </w:t>
      </w:r>
      <w:r w:rsidRPr="00C9580B">
        <w:rPr>
          <w:rFonts w:ascii="Times New Roman" w:hAnsi="Times New Roman" w:cs="Times New Roman"/>
          <w:i/>
          <w:iCs/>
        </w:rPr>
        <w:t>9</w:t>
      </w:r>
      <w:r w:rsidRPr="00C9580B">
        <w:rPr>
          <w:rFonts w:ascii="Times New Roman" w:hAnsi="Times New Roman" w:cs="Times New Roman"/>
        </w:rPr>
        <w:t>(32), 92-105.</w:t>
      </w:r>
    </w:p>
    <w:sectPr w:rsidR="00C9580B" w:rsidRPr="00C9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5BD7D" w14:textId="77777777" w:rsidR="00AA0463" w:rsidRDefault="00AA0463" w:rsidP="00EE56D4">
      <w:pPr>
        <w:spacing w:after="0" w:line="240" w:lineRule="auto"/>
      </w:pPr>
      <w:r>
        <w:separator/>
      </w:r>
    </w:p>
  </w:endnote>
  <w:endnote w:type="continuationSeparator" w:id="0">
    <w:p w14:paraId="7DA25AB0" w14:textId="77777777" w:rsidR="00AA0463" w:rsidRDefault="00AA0463" w:rsidP="00EE5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1BA91" w14:textId="77777777" w:rsidR="00AA0463" w:rsidRDefault="00AA0463" w:rsidP="00EE56D4">
      <w:pPr>
        <w:spacing w:after="0" w:line="240" w:lineRule="auto"/>
      </w:pPr>
      <w:r>
        <w:separator/>
      </w:r>
    </w:p>
  </w:footnote>
  <w:footnote w:type="continuationSeparator" w:id="0">
    <w:p w14:paraId="4FD613C4" w14:textId="77777777" w:rsidR="00AA0463" w:rsidRDefault="00AA0463" w:rsidP="00EE5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97620"/>
    <w:multiLevelType w:val="hybridMultilevel"/>
    <w:tmpl w:val="FADC69D0"/>
    <w:lvl w:ilvl="0" w:tplc="EFF65CC0">
      <w:start w:val="33"/>
      <w:numFmt w:val="decimal"/>
      <w:lvlText w:val="%1."/>
      <w:lvlJc w:val="left"/>
      <w:pPr>
        <w:ind w:left="4731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D383960">
      <w:numFmt w:val="bullet"/>
      <w:lvlText w:val="•"/>
      <w:lvlJc w:val="left"/>
      <w:pPr>
        <w:ind w:left="4216" w:hanging="336"/>
      </w:pPr>
      <w:rPr>
        <w:rFonts w:hint="default"/>
        <w:lang w:val="tr-TR" w:eastAsia="en-US" w:bidi="ar-SA"/>
      </w:rPr>
    </w:lvl>
    <w:lvl w:ilvl="2" w:tplc="91D0409A">
      <w:numFmt w:val="bullet"/>
      <w:lvlText w:val="•"/>
      <w:lvlJc w:val="left"/>
      <w:pPr>
        <w:ind w:left="5118" w:hanging="336"/>
      </w:pPr>
      <w:rPr>
        <w:rFonts w:hint="default"/>
        <w:lang w:val="tr-TR" w:eastAsia="en-US" w:bidi="ar-SA"/>
      </w:rPr>
    </w:lvl>
    <w:lvl w:ilvl="3" w:tplc="AA6EA98C">
      <w:numFmt w:val="bullet"/>
      <w:lvlText w:val="•"/>
      <w:lvlJc w:val="left"/>
      <w:pPr>
        <w:ind w:left="6020" w:hanging="336"/>
      </w:pPr>
      <w:rPr>
        <w:rFonts w:hint="default"/>
        <w:lang w:val="tr-TR" w:eastAsia="en-US" w:bidi="ar-SA"/>
      </w:rPr>
    </w:lvl>
    <w:lvl w:ilvl="4" w:tplc="153C0B6E">
      <w:numFmt w:val="bullet"/>
      <w:lvlText w:val="•"/>
      <w:lvlJc w:val="left"/>
      <w:pPr>
        <w:ind w:left="6922" w:hanging="336"/>
      </w:pPr>
      <w:rPr>
        <w:rFonts w:hint="default"/>
        <w:lang w:val="tr-TR" w:eastAsia="en-US" w:bidi="ar-SA"/>
      </w:rPr>
    </w:lvl>
    <w:lvl w:ilvl="5" w:tplc="D34EEEE0">
      <w:numFmt w:val="bullet"/>
      <w:lvlText w:val="•"/>
      <w:lvlJc w:val="left"/>
      <w:pPr>
        <w:ind w:left="7824" w:hanging="336"/>
      </w:pPr>
      <w:rPr>
        <w:rFonts w:hint="default"/>
        <w:lang w:val="tr-TR" w:eastAsia="en-US" w:bidi="ar-SA"/>
      </w:rPr>
    </w:lvl>
    <w:lvl w:ilvl="6" w:tplc="A79A53EE">
      <w:numFmt w:val="bullet"/>
      <w:lvlText w:val="•"/>
      <w:lvlJc w:val="left"/>
      <w:pPr>
        <w:ind w:left="8725" w:hanging="336"/>
      </w:pPr>
      <w:rPr>
        <w:rFonts w:hint="default"/>
        <w:lang w:val="tr-TR" w:eastAsia="en-US" w:bidi="ar-SA"/>
      </w:rPr>
    </w:lvl>
    <w:lvl w:ilvl="7" w:tplc="6BECDDA0">
      <w:numFmt w:val="bullet"/>
      <w:lvlText w:val="•"/>
      <w:lvlJc w:val="left"/>
      <w:pPr>
        <w:ind w:left="9627" w:hanging="336"/>
      </w:pPr>
      <w:rPr>
        <w:rFonts w:hint="default"/>
        <w:lang w:val="tr-TR" w:eastAsia="en-US" w:bidi="ar-SA"/>
      </w:rPr>
    </w:lvl>
    <w:lvl w:ilvl="8" w:tplc="C2141678">
      <w:numFmt w:val="bullet"/>
      <w:lvlText w:val="•"/>
      <w:lvlJc w:val="left"/>
      <w:pPr>
        <w:ind w:left="10529" w:hanging="33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0B"/>
    <w:rsid w:val="00136DC3"/>
    <w:rsid w:val="00167A03"/>
    <w:rsid w:val="00204D27"/>
    <w:rsid w:val="00251962"/>
    <w:rsid w:val="003235F8"/>
    <w:rsid w:val="005B3E90"/>
    <w:rsid w:val="0078249A"/>
    <w:rsid w:val="0087460F"/>
    <w:rsid w:val="00885BB8"/>
    <w:rsid w:val="00AA0463"/>
    <w:rsid w:val="00C9580B"/>
    <w:rsid w:val="00D635B0"/>
    <w:rsid w:val="00EE56D4"/>
    <w:rsid w:val="00F8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89E5"/>
  <w15:chartTrackingRefBased/>
  <w15:docId w15:val="{3A5C56EA-BEA5-4A6C-B246-D1488C73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9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9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958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95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958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95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95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95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95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9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9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958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9580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9580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9580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9580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9580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9580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95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9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95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95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9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9580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C9580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9580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9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9580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9580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958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580B"/>
    <w:pPr>
      <w:widowControl w:val="0"/>
      <w:autoSpaceDE w:val="0"/>
      <w:autoSpaceDN w:val="0"/>
      <w:spacing w:after="0" w:line="210" w:lineRule="exact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C958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580B"/>
    <w:rPr>
      <w:rFonts w:ascii="Times New Roman" w:eastAsia="Times New Roman" w:hAnsi="Times New Roman" w:cs="Times New Roman"/>
      <w:kern w:val="0"/>
      <w14:ligatures w14:val="none"/>
    </w:rPr>
  </w:style>
  <w:style w:type="table" w:styleId="TabloKlavuzu">
    <w:name w:val="Table Grid"/>
    <w:basedOn w:val="NormalTablo"/>
    <w:uiPriority w:val="39"/>
    <w:rsid w:val="00C9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E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E56D4"/>
  </w:style>
  <w:style w:type="paragraph" w:styleId="AltBilgi">
    <w:name w:val="footer"/>
    <w:basedOn w:val="Normal"/>
    <w:link w:val="AltBilgiChar"/>
    <w:uiPriority w:val="99"/>
    <w:unhideWhenUsed/>
    <w:rsid w:val="00EE5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E56D4"/>
  </w:style>
  <w:style w:type="table" w:customStyle="1" w:styleId="TabloKlavuzu1">
    <w:name w:val="Tablo Kılavuzu1"/>
    <w:basedOn w:val="NormalTablo"/>
    <w:next w:val="TabloKlavuzu"/>
    <w:uiPriority w:val="39"/>
    <w:rsid w:val="00EE56D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Aliye Doğan Gangal</dc:creator>
  <cp:keywords/>
  <dc:description/>
  <cp:lastModifiedBy>Asus</cp:lastModifiedBy>
  <cp:revision>6</cp:revision>
  <dcterms:created xsi:type="dcterms:W3CDTF">2025-12-17T10:34:00Z</dcterms:created>
  <dcterms:modified xsi:type="dcterms:W3CDTF">2025-12-17T11:07:00Z</dcterms:modified>
</cp:coreProperties>
</file>